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4A73" w14:textId="77777777" w:rsidR="00A26ED8" w:rsidRDefault="00A26ED8" w:rsidP="00A26ED8">
      <w:pPr>
        <w:pStyle w:val="PlainText"/>
        <w:rPr>
          <w:rFonts w:ascii="Aptos" w:hAnsi="Aptos"/>
          <w:b/>
          <w:bCs/>
        </w:rPr>
        <w:bidi w:val="0"/>
      </w:pPr>
      <w:r>
        <w:rPr>
          <w:rFonts w:ascii="Aptos" w:hAnsi="Aptos"/>
          <w:lang w:val="so"/>
          <w:b w:val="1"/>
          <w:bCs w:val="1"/>
          <w:i w:val="0"/>
          <w:iCs w:val="0"/>
          <w:u w:val="none"/>
          <w:vertAlign w:val="baseline"/>
          <w:rtl w:val="0"/>
        </w:rPr>
        <w:t xml:space="preserve">JUBILEE</w:t>
      </w:r>
      <w:r>
        <w:rPr>
          <w:rFonts w:ascii="Aptos" w:hAnsi="Aptos"/>
          <w:lang w:val="so"/>
          <w:b w:val="0"/>
          <w:bCs w:val="0"/>
          <w:i w:val="0"/>
          <w:iCs w:val="0"/>
          <w:u w:val="none"/>
          <w:vertAlign w:val="baseline"/>
          <w:rtl w:val="0"/>
        </w:rPr>
        <w:br w:type="textWrapping"/>
      </w:r>
    </w:p>
    <w:p w14:paraId="2BB7F5AB" w14:textId="77777777" w:rsidR="00A26ED8" w:rsidRPr="00387B50" w:rsidRDefault="00A26ED8" w:rsidP="00A26ED8">
      <w:pPr>
        <w:pStyle w:val="PlainText"/>
        <w:rPr>
          <w:rFonts w:ascii="Aptos" w:hAnsi="Aptos"/>
          <w:b/>
          <w:bCs/>
        </w:rPr>
        <w:bidi w:val="0"/>
      </w:pPr>
      <w:r>
        <w:rPr>
          <w:rFonts w:ascii="Aptos" w:hAnsi="Aptos"/>
          <w:lang w:val="so"/>
          <w:b w:val="1"/>
          <w:bCs w:val="1"/>
          <w:i w:val="0"/>
          <w:iCs w:val="0"/>
          <w:u w:val="none"/>
          <w:vertAlign w:val="baseline"/>
          <w:rtl w:val="0"/>
        </w:rPr>
        <w:t xml:space="preserve">XEERKA I</w:t>
      </w:r>
    </w:p>
    <w:p w14:paraId="4B587D6F" w14:textId="77777777" w:rsidR="00A26ED8" w:rsidRDefault="00A26ED8" w:rsidP="00A26ED8">
      <w:pPr>
        <w:pStyle w:val="PlainText"/>
        <w:rPr>
          <w:rFonts w:ascii="Aptos" w:hAnsi="Aptos"/>
        </w:rPr>
        <w:bidi w:val="0"/>
      </w:pPr>
      <w:r>
        <w:rPr>
          <w:rFonts w:ascii="Aptos" w:hAnsi="Aptos"/>
          <w:lang w:val="so"/>
          <w:b w:val="0"/>
          <w:bCs w:val="0"/>
          <w:i w:val="0"/>
          <w:iCs w:val="0"/>
          <w:u w:val="none"/>
          <w:vertAlign w:val="baseline"/>
          <w:rtl w:val="0"/>
        </w:rPr>
        <w:t xml:space="preserve">Qarniga Sagaal iyo tobanaad. Tiyaatar ku yaala Nashville, Tennessee. </w:t>
      </w:r>
    </w:p>
    <w:p w14:paraId="1CD0DCC6" w14:textId="77777777" w:rsidR="00A26ED8" w:rsidRDefault="00A26ED8" w:rsidP="00A26ED8">
      <w:pPr>
        <w:pStyle w:val="PlainText"/>
        <w:rPr>
          <w:rFonts w:ascii="Aptos" w:hAnsi="Aptos"/>
        </w:rPr>
      </w:pPr>
    </w:p>
    <w:p w14:paraId="13B25C6B" w14:textId="77777777" w:rsidR="00A26ED8" w:rsidRPr="00387B50" w:rsidRDefault="00A26ED8" w:rsidP="00A26ED8">
      <w:pPr>
        <w:pStyle w:val="PlainText"/>
        <w:rPr>
          <w:rFonts w:ascii="Aptos" w:hAnsi="Aptos"/>
        </w:rPr>
        <w:bidi w:val="0"/>
      </w:pPr>
      <w:r>
        <w:rPr>
          <w:rFonts w:ascii="Aptos" w:hAnsi="Aptos"/>
          <w:lang w:val="so"/>
          <w:b w:val="0"/>
          <w:bCs w:val="0"/>
          <w:i w:val="0"/>
          <w:iCs w:val="0"/>
          <w:u w:val="none"/>
          <w:vertAlign w:val="baseline"/>
          <w:rtl w:val="0"/>
        </w:rPr>
        <w:t xml:space="preserve">Saddex iyo toban xubnood oo ka tirsan Fanaaniinta Fisk Jubilee ayaa ku kulmaaya daaha gadaashiisa si ay u muujiyeen codka, iskugu diyaariyaan inay qabtaan riwaayadooda ruuxiga ah. Bandhiga kadib, fanaaniintu waxay dib uga laabteen xeradii hore ee milatariga oo ay u qoondeeyeen dadka ka hortaga is-adoonsiga oo loogu talagalay in guri u noqoto dadka horey loo adoomeysan jiray, oo hadda ah ardayda iyo macalimiinta Fisk Free Colored School. Oo ugu dambeyn loo badelay Fisk University.</w:t>
      </w:r>
    </w:p>
    <w:p w14:paraId="3C902919" w14:textId="77777777" w:rsidR="00A26ED8" w:rsidRPr="00387B50" w:rsidRDefault="00A26ED8" w:rsidP="00A26ED8">
      <w:pPr>
        <w:pStyle w:val="PlainText"/>
        <w:rPr>
          <w:rFonts w:ascii="Aptos" w:hAnsi="Aptos"/>
        </w:rPr>
      </w:pPr>
    </w:p>
    <w:p w14:paraId="01856EB7" w14:textId="77777777" w:rsidR="00A26ED8" w:rsidRPr="00387B50" w:rsidRDefault="00A26ED8" w:rsidP="00A26ED8">
      <w:pPr>
        <w:pStyle w:val="PlainText"/>
        <w:rPr>
          <w:rFonts w:ascii="Aptos" w:hAnsi="Aptos"/>
        </w:rPr>
        <w:bidi w:val="0"/>
      </w:pPr>
      <w:r>
        <w:rPr>
          <w:rFonts w:ascii="Aptos" w:hAnsi="Aptos"/>
          <w:lang w:val="so"/>
          <w:b w:val="0"/>
          <w:bCs w:val="0"/>
          <w:i w:val="0"/>
          <w:iCs w:val="0"/>
          <w:u w:val="none"/>
          <w:vertAlign w:val="baseline"/>
          <w:rtl w:val="0"/>
        </w:rPr>
        <w:t xml:space="preserve">Inkastoo ay dhulka ka dhigayaan goob cagaaran oo khudaar leh, haddana qodista dhulka waxaa ka dhalanaya daahfur naxdin leh. Waxaa lagu aasay qaybaha hoose ee dhulka, qalabka adoonsiga iyo arrimaha la xariira adoonsiga: silsiladaha, maareeyaha, silsiladaha, xargaha, maaskarooyinka birta, iyo xoolka afka. Fanaaniinta waxay ku iibiyaan baybalada iyo buugaagta higaada. Si ay lacag ugu aruuriyaan dugsigooda, fanaaniinta waxay ku heesaan shaaha’ dumarka, qaybta madadaalada leh ee Nashville. </w:t>
      </w:r>
    </w:p>
    <w:p w14:paraId="76F512A8" w14:textId="77777777" w:rsidR="00A26ED8" w:rsidRPr="00387B50" w:rsidRDefault="00A26ED8" w:rsidP="00A26ED8">
      <w:pPr>
        <w:pStyle w:val="PlainText"/>
        <w:rPr>
          <w:rFonts w:ascii="Aptos" w:hAnsi="Aptos"/>
        </w:rPr>
      </w:pPr>
    </w:p>
    <w:p w14:paraId="32D9AF5E" w14:textId="77777777" w:rsidR="00A26ED8" w:rsidRPr="00387B50" w:rsidRDefault="00A26ED8" w:rsidP="00A26ED8">
      <w:pPr>
        <w:pStyle w:val="PlainText"/>
        <w:rPr>
          <w:rFonts w:ascii="Aptos" w:hAnsi="Aptos"/>
        </w:rPr>
        <w:bidi w:val="0"/>
      </w:pPr>
      <w:r>
        <w:rPr>
          <w:rFonts w:ascii="Aptos" w:hAnsi="Aptos"/>
          <w:lang w:val="so"/>
          <w:b w:val="0"/>
          <w:bCs w:val="0"/>
          <w:i w:val="0"/>
          <w:iCs w:val="0"/>
          <w:u w:val="none"/>
          <w:vertAlign w:val="baseline"/>
          <w:rtl w:val="0"/>
        </w:rPr>
        <w:t xml:space="preserve">Waxay ka heesaan bandhigyada lacag lagu aruuriyo ee magaalooyinka yaryar iyo geesaha wadada, ayagoo u maraya dhammaan noocyada cimilooyinka. Ayadoo ku go'doonsan goob tareen, koox caddaan ah oo sameyneysa jees-jees ayaa weerar ku qaaday fanaaniinta una laayay, si naxariis daro ah. Ayagoo aan niyad jabin, fanaaniinta ayaa qaaday alaabahooda waxay sii wadeen bandhiyadyada lacag lagu aruurinaayo. Muraajacada lagu sameeyo hoolka hoose ee kaniisada, fanaaniinta ayaa helay wararka martiqaadka boqorad Victoria si ay ugu heesaan bandhig qaran oo lagu qabanaayo Dalka Ingiriiska. Fanaaniinta waxay muraajaceeyeen barnaamijkooda Boqorada.</w:t>
      </w:r>
    </w:p>
    <w:p w14:paraId="64298396" w14:textId="77777777" w:rsidR="00A26ED8" w:rsidRPr="00387B50" w:rsidRDefault="00A26ED8" w:rsidP="00A26ED8">
      <w:pPr>
        <w:pStyle w:val="PlainText"/>
        <w:rPr>
          <w:rFonts w:ascii="Aptos" w:hAnsi="Aptos"/>
        </w:rPr>
      </w:pPr>
    </w:p>
    <w:p w14:paraId="27A9F48D" w14:textId="77777777" w:rsidR="00A26ED8" w:rsidRPr="00387B50" w:rsidRDefault="00A26ED8" w:rsidP="00A26ED8">
      <w:pPr>
        <w:pStyle w:val="PlainText"/>
        <w:rPr>
          <w:rFonts w:ascii="Aptos" w:hAnsi="Aptos"/>
          <w:b/>
          <w:bCs/>
        </w:rPr>
        <w:bidi w:val="0"/>
      </w:pPr>
      <w:r>
        <w:rPr>
          <w:rFonts w:ascii="Aptos" w:hAnsi="Aptos"/>
          <w:lang w:val="so"/>
          <w:b w:val="1"/>
          <w:bCs w:val="1"/>
          <w:i w:val="0"/>
          <w:iCs w:val="0"/>
          <w:u w:val="none"/>
          <w:vertAlign w:val="baseline"/>
          <w:rtl w:val="0"/>
        </w:rPr>
        <w:t xml:space="preserve">JOOJIN</w:t>
      </w:r>
    </w:p>
    <w:p w14:paraId="3E177DA5" w14:textId="77777777" w:rsidR="00A26ED8" w:rsidRPr="00387B50" w:rsidRDefault="00A26ED8" w:rsidP="00A26ED8">
      <w:pPr>
        <w:pStyle w:val="PlainText"/>
        <w:rPr>
          <w:rFonts w:ascii="Aptos" w:hAnsi="Aptos"/>
        </w:rPr>
      </w:pPr>
    </w:p>
    <w:p w14:paraId="263BF42A" w14:textId="77777777" w:rsidR="00A26ED8" w:rsidRPr="00387B50" w:rsidRDefault="00A26ED8" w:rsidP="00A26ED8">
      <w:pPr>
        <w:pStyle w:val="PlainText"/>
        <w:rPr>
          <w:rFonts w:ascii="Aptos" w:hAnsi="Aptos"/>
          <w:b/>
          <w:bCs/>
        </w:rPr>
        <w:bidi w:val="0"/>
      </w:pPr>
      <w:r>
        <w:rPr>
          <w:rFonts w:ascii="Aptos" w:hAnsi="Aptos"/>
          <w:lang w:val="so"/>
          <w:b w:val="1"/>
          <w:bCs w:val="1"/>
          <w:i w:val="0"/>
          <w:iCs w:val="0"/>
          <w:u w:val="none"/>
          <w:vertAlign w:val="baseline"/>
          <w:rtl w:val="0"/>
        </w:rPr>
        <w:t xml:space="preserve">XEERKA II</w:t>
      </w:r>
    </w:p>
    <w:p w14:paraId="6512C533" w14:textId="77777777" w:rsidR="00A26ED8" w:rsidRPr="00387B50" w:rsidRDefault="00A26ED8" w:rsidP="00A26ED8">
      <w:pPr>
        <w:pStyle w:val="PlainText"/>
        <w:rPr>
          <w:rFonts w:ascii="Aptos" w:hAnsi="Aptos"/>
        </w:rPr>
        <w:bidi w:val="0"/>
      </w:pPr>
      <w:r>
        <w:rPr>
          <w:rFonts w:ascii="Aptos" w:hAnsi="Aptos"/>
          <w:lang w:val="so"/>
          <w:b w:val="0"/>
          <w:bCs w:val="0"/>
          <w:i w:val="0"/>
          <w:iCs w:val="0"/>
          <w:u w:val="none"/>
          <w:vertAlign w:val="baseline"/>
          <w:rtl w:val="0"/>
        </w:rPr>
        <w:t xml:space="preserve">Fanaaniinta Fisk Jubilee ayaa yimaaday London, iyo gaar ahaan Buckingham Palace, si ay u qabtaan bandhiga Boqorad Victoria. Waxay dib ugu laabteen gurigooda Tennessee ayagoo raacay markab, tareen, iyo faraska. Qiyaasta mustaqbalka, nimanku waxay ka heesaan Masraxa Apollo ee ku yaala Harlem, NYC. Dumarku waxay ka heesaan adeeg kaniisad oo gaar ah. Fanaaniintu waa ay isku yimaadaan waxayna dhageystaan, maadaama cajalada koowaad ee Fanaaniinta Fisk Jubilee lasoo daayo. Soo koobida codka waxaan ku maqalnaa waxyaabaha dhawaan la qaban doono.</w:t>
      </w:r>
    </w:p>
    <w:p w14:paraId="1C241C7B" w14:textId="77777777" w:rsidR="00A26ED8" w:rsidRPr="00387B50" w:rsidRDefault="00A26ED8" w:rsidP="00A26ED8">
      <w:pPr>
        <w:pStyle w:val="PlainText"/>
        <w:rPr>
          <w:rFonts w:ascii="Aptos" w:hAnsi="Aptos"/>
        </w:rPr>
      </w:pPr>
    </w:p>
    <w:p w14:paraId="28550857" w14:textId="77777777" w:rsidR="007B686A" w:rsidRDefault="007B686A"/>
    <w:sectPr w:rsidR="007B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8"/>
    <w:rsid w:val="005B0B50"/>
    <w:rsid w:val="007B686A"/>
    <w:rsid w:val="00A26ED8"/>
    <w:rsid w:val="00EE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5CE"/>
  <w15:chartTrackingRefBased/>
  <w15:docId w15:val="{6465557F-3573-45AF-9D0A-0298DE8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ED8"/>
    <w:rPr>
      <w:rFonts w:eastAsiaTheme="majorEastAsia" w:cstheme="majorBidi"/>
      <w:color w:val="272727" w:themeColor="text1" w:themeTint="D8"/>
    </w:rPr>
  </w:style>
  <w:style w:type="paragraph" w:styleId="Title">
    <w:name w:val="Title"/>
    <w:basedOn w:val="Normal"/>
    <w:next w:val="Normal"/>
    <w:link w:val="TitleChar"/>
    <w:uiPriority w:val="10"/>
    <w:qFormat/>
    <w:rsid w:val="00A26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ED8"/>
    <w:pPr>
      <w:spacing w:before="160"/>
      <w:jc w:val="center"/>
    </w:pPr>
    <w:rPr>
      <w:i/>
      <w:iCs/>
      <w:color w:val="404040" w:themeColor="text1" w:themeTint="BF"/>
    </w:rPr>
  </w:style>
  <w:style w:type="character" w:customStyle="1" w:styleId="QuoteChar">
    <w:name w:val="Quote Char"/>
    <w:basedOn w:val="DefaultParagraphFont"/>
    <w:link w:val="Quote"/>
    <w:uiPriority w:val="29"/>
    <w:rsid w:val="00A26ED8"/>
    <w:rPr>
      <w:i/>
      <w:iCs/>
      <w:color w:val="404040" w:themeColor="text1" w:themeTint="BF"/>
    </w:rPr>
  </w:style>
  <w:style w:type="paragraph" w:styleId="ListParagraph">
    <w:name w:val="List Paragraph"/>
    <w:basedOn w:val="Normal"/>
    <w:uiPriority w:val="34"/>
    <w:qFormat/>
    <w:rsid w:val="00A26ED8"/>
    <w:pPr>
      <w:ind w:left="720"/>
      <w:contextualSpacing/>
    </w:pPr>
  </w:style>
  <w:style w:type="character" w:styleId="IntenseEmphasis">
    <w:name w:val="Intense Emphasis"/>
    <w:basedOn w:val="DefaultParagraphFont"/>
    <w:uiPriority w:val="21"/>
    <w:qFormat/>
    <w:rsid w:val="00A26ED8"/>
    <w:rPr>
      <w:i/>
      <w:iCs/>
      <w:color w:val="0F4761" w:themeColor="accent1" w:themeShade="BF"/>
    </w:rPr>
  </w:style>
  <w:style w:type="paragraph" w:styleId="IntenseQuote">
    <w:name w:val="Intense Quote"/>
    <w:basedOn w:val="Normal"/>
    <w:next w:val="Normal"/>
    <w:link w:val="IntenseQuoteChar"/>
    <w:uiPriority w:val="30"/>
    <w:qFormat/>
    <w:rsid w:val="00A26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ED8"/>
    <w:rPr>
      <w:i/>
      <w:iCs/>
      <w:color w:val="0F4761" w:themeColor="accent1" w:themeShade="BF"/>
    </w:rPr>
  </w:style>
  <w:style w:type="character" w:styleId="IntenseReference">
    <w:name w:val="Intense Reference"/>
    <w:basedOn w:val="DefaultParagraphFont"/>
    <w:uiPriority w:val="32"/>
    <w:qFormat/>
    <w:rsid w:val="00A26ED8"/>
    <w:rPr>
      <w:b/>
      <w:bCs/>
      <w:smallCaps/>
      <w:color w:val="0F4761" w:themeColor="accent1" w:themeShade="BF"/>
      <w:spacing w:val="5"/>
    </w:rPr>
  </w:style>
  <w:style w:type="paragraph" w:styleId="PlainText">
    <w:name w:val="Plain Text"/>
    <w:basedOn w:val="Normal"/>
    <w:link w:val="PlainTextChar"/>
    <w:uiPriority w:val="99"/>
    <w:semiHidden/>
    <w:unhideWhenUsed/>
    <w:rsid w:val="00A26ED8"/>
    <w:pPr>
      <w:spacing w:after="0" w:line="240" w:lineRule="auto"/>
    </w:pPr>
    <w:rPr>
      <w:rFonts w:ascii="Calibri" w:eastAsia="Times New Roman" w:hAnsi="Calibri" w:cs="Calibri"/>
      <w:kern w:val="0"/>
      <w:sz w:val="22"/>
      <w:szCs w:val="21"/>
      <w14:ligatures w14:val="none"/>
    </w:rPr>
  </w:style>
  <w:style w:type="character" w:customStyle="1" w:styleId="PlainTextChar">
    <w:name w:val="Plain Text Char"/>
    <w:basedOn w:val="DefaultParagraphFont"/>
    <w:link w:val="PlainText"/>
    <w:uiPriority w:val="99"/>
    <w:semiHidden/>
    <w:rsid w:val="00A26ED8"/>
    <w:rPr>
      <w:rFonts w:ascii="Calibri" w:eastAsia="Times New Roman" w:hAnsi="Calibri" w:cs="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Woodward</dc:creator>
  <cp:keywords/>
  <dc:description/>
  <cp:lastModifiedBy>Chloe Woodward</cp:lastModifiedBy>
  <cp:revision>1</cp:revision>
  <dcterms:created xsi:type="dcterms:W3CDTF">2024-08-13T23:17:00Z</dcterms:created>
  <dcterms:modified xsi:type="dcterms:W3CDTF">2024-08-13T23:18:00Z</dcterms:modified>
</cp:coreProperties>
</file>